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2F3D7" w14:textId="77777777" w:rsidR="00CF72FA" w:rsidRDefault="00A75AA5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5D9" wp14:editId="4F7C77FD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7010400" cy="514350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514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F09E1" w14:textId="77777777" w:rsidR="00731BDB" w:rsidRDefault="00731BDB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proofErr w:type="spellStart"/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nome_produto</w:t>
                            </w:r>
                            <w:proofErr w:type="spellEnd"/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}</w:t>
                            </w:r>
                          </w:p>
                          <w:p w14:paraId="6ADAC3FE" w14:textId="77777777" w:rsid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59DDD82" w14:textId="77777777" w:rsid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447B657" w14:textId="77777777" w:rsidR="00C35C3D" w:rsidRP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C35C3D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Não classificado como perigoso de acordo com a ABNT NBR 14725</w:t>
                            </w:r>
                          </w:p>
                          <w:p w14:paraId="7E2B19F1" w14:textId="77777777" w:rsid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68F39F2" w14:textId="77777777" w:rsidR="00C35C3D" w:rsidRDefault="00C35C3D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AEDB72" w14:textId="77777777" w:rsidR="00C6226A" w:rsidRPr="00C6226A" w:rsidRDefault="00C6226A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Evitar que o produto entre em contato com riachos, lagos, fontes de água, poços, esgotos, galerias pluviais e efluentes.</w:t>
                            </w:r>
                          </w:p>
                          <w:p w14:paraId="022578CA" w14:textId="77777777" w:rsidR="00C6226A" w:rsidRPr="00C6226A" w:rsidRDefault="00C6226A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Sempre utilizar um EPI adequado durante a manipulação do produto.</w:t>
                            </w:r>
                          </w:p>
                          <w:p w14:paraId="72977EB9" w14:textId="77777777" w:rsidR="00C6226A" w:rsidRPr="00C6226A" w:rsidRDefault="00C6226A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Armazenar sempre em local seco, fresco e bem ventilado.</w:t>
                            </w:r>
                          </w:p>
                          <w:p w14:paraId="38E578E5" w14:textId="77777777" w:rsidR="00C35C3D" w:rsidRDefault="00C6226A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6226A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Não armazenar junto com materiais incompatíveis, alimentos, rações, medicamentos, bebidas destinadas para consumo humano e de animais.</w:t>
                            </w:r>
                          </w:p>
                          <w:p w14:paraId="565BB325" w14:textId="77777777" w:rsid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6F476FF" w14:textId="77777777" w:rsid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B85E556" w14:textId="77777777" w:rsidR="00C35C3D" w:rsidRP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lang w:val="en-US"/>
                              </w:rPr>
                              <w:t>{%logo}</w:t>
                            </w:r>
                          </w:p>
                          <w:p w14:paraId="1ABBDFC6" w14:textId="77777777" w:rsidR="00C35C3D" w:rsidRP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  <w:t>manufacturer_nome</w:t>
                            </w:r>
                            <w:proofErr w:type="spellEnd"/>
                            <w:r w:rsidRPr="00C35C3D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  <w:lang w:val="en-US"/>
                              </w:rPr>
                              <w:t>}</w:t>
                            </w:r>
                          </w:p>
                          <w:p w14:paraId="34846601" w14:textId="77777777" w:rsidR="00C35C3D" w:rsidRPr="00C35C3D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35C3D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C35C3D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C35C3D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  <w:t>manufacturer_endereco</w:t>
                            </w:r>
                            <w:proofErr w:type="spellEnd"/>
                            <w:r w:rsidRPr="00C35C3D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US"/>
                              </w:rPr>
                              <w:t>}</w:t>
                            </w:r>
                          </w:p>
                          <w:p w14:paraId="5649FB3F" w14:textId="77777777" w:rsidR="00C35C3D" w:rsidRPr="000604A5" w:rsidRDefault="00C35C3D" w:rsidP="00C33B5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2038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 xml:space="preserve">TELEFONE DE EMERGÊNCIA: </w:t>
                            </w:r>
                            <w:r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manufacturer_telefone_emergencia</w:t>
                            </w:r>
                            <w:proofErr w:type="spellEnd"/>
                            <w:r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6F387348" w14:textId="77777777" w:rsidR="00BF5533" w:rsidRDefault="00BF5533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3AB715D" w14:textId="77777777" w:rsidR="00C35C3D" w:rsidRDefault="00C35C3D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328DF51" w14:textId="77777777" w:rsidR="00C35C3D" w:rsidRPr="00D24B34" w:rsidRDefault="00C35C3D" w:rsidP="00C33B53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20BFACC" w14:textId="77777777" w:rsidR="00731BDB" w:rsidRPr="00C26FD1" w:rsidRDefault="00731BDB" w:rsidP="00C33B53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A4001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A Ficha </w:t>
                            </w:r>
                            <w:r w:rsidR="00EB6D40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>com</w:t>
                            </w:r>
                            <w:r w:rsidRPr="005A4001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731BD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Dados de Segurança (FDS) deste produto químico pode ser obtida através do telefone</w:t>
                            </w:r>
                            <w:r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731BDB">
                              <w:rPr>
                                <w:rFonts w:ascii="Calibri" w:eastAsia="Calibri" w:hAnsi="Calibri" w:cs="Calibri"/>
                                <w:b/>
                                <w:sz w:val="17"/>
                                <w:szCs w:val="17"/>
                              </w:rPr>
                              <w:t>{company_telefone1}</w:t>
                            </w:r>
                          </w:p>
                          <w:p w14:paraId="70A12BD0" w14:textId="77777777" w:rsidR="001943CA" w:rsidRDefault="00000000" w:rsidP="00C33B5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{%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14:paraId="57E5ED80" w14:textId="77777777" w:rsidR="00731BDB" w:rsidRPr="00C26FD1" w:rsidRDefault="00731BDB" w:rsidP="00C33B53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935D9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0;margin-top:-.35pt;width:552pt;height:4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" filled="f" stroked="f">
                <v:textbox>
                  <w:txbxContent>
                    <w:p w14:paraId="1C6F09E1" w14:textId="77777777" w:rsidR="00731BDB" w:rsidRDefault="00731BDB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{</w:t>
                      </w:r>
                      <w:proofErr w:type="spellStart"/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nome_produto</w:t>
                      </w:r>
                      <w:proofErr w:type="spellEnd"/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}</w:t>
                      </w:r>
                    </w:p>
                    <w:p w14:paraId="6ADAC3FE" w14:textId="77777777" w:rsid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659DDD82" w14:textId="77777777" w:rsid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7447B657" w14:textId="77777777" w:rsidR="00C35C3D" w:rsidRP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 w:rsidRPr="00C35C3D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Não classificado como perigoso de acordo com a ABNT NBR 14725</w:t>
                      </w:r>
                    </w:p>
                    <w:p w14:paraId="7E2B19F1" w14:textId="77777777" w:rsid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568F39F2" w14:textId="77777777" w:rsidR="00C35C3D" w:rsidRDefault="00C35C3D" w:rsidP="00C33B5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4FAEDB72" w14:textId="77777777" w:rsidR="00C6226A" w:rsidRPr="00C6226A" w:rsidRDefault="00C6226A" w:rsidP="00C33B53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Evitar que o produto entre em contato com riachos, lagos, fontes de água, poços, esgotos, galerias pluviais e efluentes.</w:t>
                      </w:r>
                    </w:p>
                    <w:p w14:paraId="022578CA" w14:textId="77777777" w:rsidR="00C6226A" w:rsidRPr="00C6226A" w:rsidRDefault="00C6226A" w:rsidP="00C33B53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Sempre utilizar um EPI adequado durante a manipulação do produto.</w:t>
                      </w:r>
                    </w:p>
                    <w:p w14:paraId="72977EB9" w14:textId="77777777" w:rsidR="00C6226A" w:rsidRPr="00C6226A" w:rsidRDefault="00C6226A" w:rsidP="00C33B53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Armazenar sempre em local seco, fresco e bem ventilado.</w:t>
                      </w:r>
                    </w:p>
                    <w:p w14:paraId="38E578E5" w14:textId="77777777" w:rsidR="00C35C3D" w:rsidRDefault="00C6226A" w:rsidP="00C33B5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C6226A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Não armazenar junto com materiais incompatíveis, alimentos, rações, medicamentos, bebidas destinadas para consumo humano e de animais.</w:t>
                      </w:r>
                    </w:p>
                    <w:p w14:paraId="565BB325" w14:textId="77777777" w:rsid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16F476FF" w14:textId="77777777" w:rsid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B85E556" w14:textId="77777777" w:rsidR="00C35C3D" w:rsidRP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C35C3D">
                        <w:rPr>
                          <w:rFonts w:ascii="Calibri" w:eastAsia="Calibri" w:hAnsi="Calibri" w:cs="Calibri"/>
                          <w:b/>
                          <w:lang w:val="en-US"/>
                        </w:rPr>
                        <w:t>{%logo}</w:t>
                      </w:r>
                    </w:p>
                    <w:p w14:paraId="1ABBDFC6" w14:textId="77777777" w:rsidR="00C35C3D" w:rsidRP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C35C3D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  <w:t>{</w:t>
                      </w:r>
                      <w:proofErr w:type="spellStart"/>
                      <w:r w:rsidRPr="00C35C3D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  <w:t>manufacturer_nome</w:t>
                      </w:r>
                      <w:proofErr w:type="spellEnd"/>
                      <w:r w:rsidRPr="00C35C3D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  <w:lang w:val="en-US"/>
                        </w:rPr>
                        <w:t>}</w:t>
                      </w:r>
                    </w:p>
                    <w:p w14:paraId="34846601" w14:textId="77777777" w:rsidR="00C35C3D" w:rsidRPr="00C35C3D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C35C3D">
                        <w:rPr>
                          <w:rFonts w:cstheme="minorHAnsi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C35C3D"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  <w:t>{</w:t>
                      </w:r>
                      <w:proofErr w:type="spellStart"/>
                      <w:r w:rsidRPr="00C35C3D"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  <w:t>manufacturer_endereco</w:t>
                      </w:r>
                      <w:proofErr w:type="spellEnd"/>
                      <w:r w:rsidRPr="00C35C3D">
                        <w:rPr>
                          <w:rFonts w:cstheme="minorHAnsi"/>
                          <w:bCs/>
                          <w:sz w:val="18"/>
                          <w:szCs w:val="18"/>
                          <w:lang w:val="en-US"/>
                        </w:rPr>
                        <w:t>}</w:t>
                      </w:r>
                    </w:p>
                    <w:p w14:paraId="5649FB3F" w14:textId="77777777" w:rsidR="00C35C3D" w:rsidRPr="000604A5" w:rsidRDefault="00C35C3D" w:rsidP="00C33B5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F20380"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 xml:space="preserve">TELEFONE DE EMERGÊNCIA: </w:t>
                      </w:r>
                      <w:r w:rsidRPr="009C4598">
                        <w:rPr>
                          <w:rFonts w:cstheme="minorHAnsi"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cstheme="minorHAnsi"/>
                          <w:sz w:val="18"/>
                          <w:szCs w:val="18"/>
                        </w:rPr>
                        <w:t>manufacturer_telefone_emergencia</w:t>
                      </w:r>
                      <w:proofErr w:type="spellEnd"/>
                      <w:r w:rsidRPr="009C4598">
                        <w:rPr>
                          <w:rFonts w:cstheme="minorHAnsi"/>
                          <w:sz w:val="18"/>
                          <w:szCs w:val="18"/>
                        </w:rPr>
                        <w:t>}</w:t>
                      </w:r>
                    </w:p>
                    <w:p w14:paraId="6F387348" w14:textId="77777777" w:rsidR="00BF5533" w:rsidRDefault="00BF5533" w:rsidP="00C33B5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63AB715D" w14:textId="77777777" w:rsidR="00C35C3D" w:rsidRDefault="00C35C3D" w:rsidP="00C33B5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4328DF51" w14:textId="77777777" w:rsidR="00C35C3D" w:rsidRPr="00D24B34" w:rsidRDefault="00C35C3D" w:rsidP="00C33B53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18"/>
                          <w:szCs w:val="18"/>
                        </w:rPr>
                      </w:pPr>
                    </w:p>
                    <w:p w14:paraId="120BFACC" w14:textId="77777777" w:rsidR="00731BDB" w:rsidRPr="00C26FD1" w:rsidRDefault="00731BDB" w:rsidP="00C33B53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5A4001">
                        <w:rPr>
                          <w:rFonts w:cstheme="minorHAnsi"/>
                          <w:sz w:val="17"/>
                          <w:szCs w:val="17"/>
                        </w:rPr>
                        <w:t xml:space="preserve">A Ficha </w:t>
                      </w:r>
                      <w:r w:rsidR="00EB6D40">
                        <w:rPr>
                          <w:rFonts w:cstheme="minorHAnsi"/>
                          <w:sz w:val="17"/>
                          <w:szCs w:val="17"/>
                        </w:rPr>
                        <w:t>com</w:t>
                      </w:r>
                      <w:r w:rsidRPr="005A4001">
                        <w:rPr>
                          <w:rFonts w:cstheme="minorHAnsi"/>
                          <w:sz w:val="17"/>
                          <w:szCs w:val="17"/>
                        </w:rPr>
                        <w:t xml:space="preserve"> </w:t>
                      </w:r>
                      <w:r w:rsidRPr="00731BDB">
                        <w:rPr>
                          <w:rFonts w:cstheme="minorHAnsi"/>
                          <w:sz w:val="16"/>
                          <w:szCs w:val="16"/>
                        </w:rPr>
                        <w:t>Dados de Segurança (FDS) deste produto químico pode ser obtida através do telefone</w:t>
                      </w:r>
                      <w:r>
                        <w:rPr>
                          <w:rFonts w:cstheme="minorHAnsi"/>
                          <w:sz w:val="17"/>
                          <w:szCs w:val="17"/>
                        </w:rPr>
                        <w:t xml:space="preserve">: </w:t>
                      </w:r>
                      <w:r w:rsidRPr="00731BDB">
                        <w:rPr>
                          <w:rFonts w:ascii="Calibri" w:eastAsia="Calibri" w:hAnsi="Calibri" w:cs="Calibri"/>
                          <w:b/>
                          <w:sz w:val="17"/>
                          <w:szCs w:val="17"/>
                        </w:rPr>
                        <w:t>{company_telefone1}</w:t>
                      </w:r>
                    </w:p>
                    <w:p w14:paraId="70A12BD0" w14:textId="77777777" w:rsidR="001943CA" w:rsidRDefault="00000000" w:rsidP="00C33B5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{%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qrcode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}</w:t>
                      </w:r>
                    </w:p>
                    <w:p w14:paraId="57E5ED80" w14:textId="77777777" w:rsidR="00731BDB" w:rsidRPr="00C26FD1" w:rsidRDefault="00731BDB" w:rsidP="00C33B53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731BDB">
      <w:pgSz w:w="11340" w:h="8505"/>
      <w:pgMar w:top="142" w:right="283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D1"/>
    <w:rsid w:val="000B10C4"/>
    <w:rsid w:val="001943CA"/>
    <w:rsid w:val="001B0432"/>
    <w:rsid w:val="00275D78"/>
    <w:rsid w:val="003A59C5"/>
    <w:rsid w:val="003C61E5"/>
    <w:rsid w:val="003E7543"/>
    <w:rsid w:val="00521320"/>
    <w:rsid w:val="00650FED"/>
    <w:rsid w:val="006A2C86"/>
    <w:rsid w:val="00731BDB"/>
    <w:rsid w:val="007544D1"/>
    <w:rsid w:val="00785677"/>
    <w:rsid w:val="007A61B9"/>
    <w:rsid w:val="007D0513"/>
    <w:rsid w:val="008E1223"/>
    <w:rsid w:val="009C4598"/>
    <w:rsid w:val="00A75AA5"/>
    <w:rsid w:val="00BA5D23"/>
    <w:rsid w:val="00BF5533"/>
    <w:rsid w:val="00C33B53"/>
    <w:rsid w:val="00C35C3D"/>
    <w:rsid w:val="00C6226A"/>
    <w:rsid w:val="00CF72FA"/>
    <w:rsid w:val="00DD0F23"/>
    <w:rsid w:val="00DD7070"/>
    <w:rsid w:val="00EB6D40"/>
    <w:rsid w:val="00EE1E0F"/>
    <w:rsid w:val="00F1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516F"/>
  <w15:chartTrackingRefBased/>
  <w15:docId w15:val="{39BC587F-668E-4487-AF1F-5A301CCE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D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754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4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44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4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44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4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4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4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4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4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44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4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44D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44D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44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44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44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44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4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4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4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4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44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44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44D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4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44D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44D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73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8</cp:revision>
  <dcterms:created xsi:type="dcterms:W3CDTF">2025-09-03T13:22:00Z</dcterms:created>
  <dcterms:modified xsi:type="dcterms:W3CDTF">2026-09-15T14:28:00Z</dcterms:modified>
</cp:coreProperties>
</file>